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9178" w14:textId="77777777" w:rsidR="001903CC" w:rsidRDefault="001903CC">
      <w:pPr>
        <w:spacing w:line="97" w:lineRule="exact"/>
        <w:rPr>
          <w:sz w:val="8"/>
          <w:szCs w:val="8"/>
        </w:rPr>
      </w:pPr>
    </w:p>
    <w:p w14:paraId="3FEC8282" w14:textId="77777777" w:rsidR="001903CC" w:rsidRDefault="001903CC">
      <w:pPr>
        <w:rPr>
          <w:sz w:val="2"/>
          <w:szCs w:val="2"/>
        </w:rPr>
        <w:sectPr w:rsidR="001903CC">
          <w:headerReference w:type="default" r:id="rId7"/>
          <w:pgSz w:w="11900" w:h="16840"/>
          <w:pgMar w:top="1119" w:right="0" w:bottom="692" w:left="0" w:header="0" w:footer="3" w:gutter="0"/>
          <w:cols w:space="720"/>
          <w:noEndnote/>
          <w:docGrid w:linePitch="360"/>
        </w:sectPr>
      </w:pPr>
    </w:p>
    <w:p w14:paraId="770D7E8A" w14:textId="77777777" w:rsidR="00657A30" w:rsidRDefault="004C1025">
      <w:pPr>
        <w:pStyle w:val="10"/>
        <w:keepNext/>
        <w:keepLines/>
        <w:shd w:val="clear" w:color="auto" w:fill="auto"/>
        <w:ind w:left="6420" w:firstLine="0"/>
      </w:pPr>
      <w:bookmarkStart w:id="0" w:name="bookmark0"/>
      <w:r>
        <w:t>УТВЕРЖДАЮ</w:t>
      </w:r>
    </w:p>
    <w:p w14:paraId="6F578DDD" w14:textId="5200189F" w:rsidR="001903CC" w:rsidRDefault="004C1025">
      <w:pPr>
        <w:pStyle w:val="10"/>
        <w:keepNext/>
        <w:keepLines/>
        <w:shd w:val="clear" w:color="auto" w:fill="auto"/>
        <w:ind w:left="6420" w:firstLine="0"/>
      </w:pPr>
      <w:r>
        <w:t xml:space="preserve"> </w:t>
      </w:r>
      <w:r w:rsidR="00657A30">
        <w:t xml:space="preserve">Генеральный директор                   </w:t>
      </w:r>
      <w:r>
        <w:t xml:space="preserve"> ООО «</w:t>
      </w:r>
      <w:r w:rsidR="00657A30">
        <w:t xml:space="preserve">Карпов и К </w:t>
      </w:r>
      <w:r>
        <w:t>»</w:t>
      </w:r>
      <w:bookmarkEnd w:id="0"/>
    </w:p>
    <w:p w14:paraId="0CEA52EC" w14:textId="2E0BB6C7" w:rsidR="001903CC" w:rsidRDefault="004C1025">
      <w:pPr>
        <w:pStyle w:val="20"/>
        <w:shd w:val="clear" w:color="auto" w:fill="auto"/>
        <w:tabs>
          <w:tab w:val="left" w:leader="underscore" w:pos="8965"/>
        </w:tabs>
        <w:ind w:left="6800" w:firstLine="0"/>
      </w:pPr>
      <w:r>
        <w:tab/>
        <w:t>(</w:t>
      </w:r>
      <w:r w:rsidR="00657A30">
        <w:t>Д.А. Карпов</w:t>
      </w:r>
      <w:r>
        <w:t>)</w:t>
      </w:r>
    </w:p>
    <w:p w14:paraId="147BD020" w14:textId="528FFE1B" w:rsidR="001903CC" w:rsidRDefault="004C1025">
      <w:pPr>
        <w:pStyle w:val="30"/>
        <w:shd w:val="clear" w:color="auto" w:fill="auto"/>
        <w:tabs>
          <w:tab w:val="left" w:leader="underscore" w:pos="7755"/>
          <w:tab w:val="left" w:leader="underscore" w:pos="9680"/>
          <w:tab w:val="left" w:leader="underscore" w:pos="10342"/>
        </w:tabs>
        <w:spacing w:after="104" w:line="210" w:lineRule="exact"/>
        <w:ind w:left="7160"/>
      </w:pPr>
      <w:r>
        <w:t>«</w:t>
      </w:r>
      <w:r>
        <w:tab/>
        <w:t>»</w:t>
      </w:r>
      <w:r>
        <w:tab/>
        <w:t xml:space="preserve"> 20</w:t>
      </w:r>
      <w:r>
        <w:tab/>
      </w:r>
      <w:bookmarkStart w:id="1" w:name="_GoBack"/>
      <w:bookmarkEnd w:id="1"/>
      <w:r>
        <w:t>г.</w:t>
      </w:r>
    </w:p>
    <w:p w14:paraId="6CEC0B6D" w14:textId="77777777" w:rsidR="001903CC" w:rsidRDefault="004C1025">
      <w:pPr>
        <w:pStyle w:val="10"/>
        <w:keepNext/>
        <w:keepLines/>
        <w:shd w:val="clear" w:color="auto" w:fill="auto"/>
        <w:spacing w:after="1303" w:line="240" w:lineRule="exact"/>
        <w:ind w:firstLine="0"/>
      </w:pPr>
      <w:bookmarkStart w:id="2" w:name="bookmark1"/>
      <w:r>
        <w:t>М.П.</w:t>
      </w:r>
      <w:bookmarkEnd w:id="2"/>
    </w:p>
    <w:p w14:paraId="367F5074" w14:textId="76DE5D46" w:rsidR="001903CC" w:rsidRDefault="004C1025">
      <w:pPr>
        <w:pStyle w:val="10"/>
        <w:keepNext/>
        <w:keepLines/>
        <w:shd w:val="clear" w:color="auto" w:fill="auto"/>
        <w:spacing w:after="223" w:line="240" w:lineRule="exact"/>
        <w:ind w:left="1880" w:firstLine="0"/>
        <w:jc w:val="left"/>
      </w:pPr>
      <w:bookmarkStart w:id="3" w:name="bookmark2"/>
      <w:r>
        <w:t>ПРАВИЛА ВНУТРЕННЕГО РАСПОРЯДКА ООО «</w:t>
      </w:r>
      <w:r w:rsidR="00657A30">
        <w:t>Карпов и К</w:t>
      </w:r>
      <w:r>
        <w:t>»</w:t>
      </w:r>
      <w:bookmarkEnd w:id="3"/>
    </w:p>
    <w:p w14:paraId="4D3E55B8" w14:textId="77777777" w:rsidR="001903CC" w:rsidRDefault="004C102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69"/>
        </w:tabs>
        <w:spacing w:after="86" w:line="240" w:lineRule="exact"/>
        <w:ind w:left="3780" w:firstLine="0"/>
        <w:jc w:val="both"/>
      </w:pPr>
      <w:bookmarkStart w:id="4" w:name="bookmark3"/>
      <w:r>
        <w:t>ОБЩИЕ ПОЛОЖЕНИЯ</w:t>
      </w:r>
      <w:bookmarkEnd w:id="4"/>
    </w:p>
    <w:p w14:paraId="6B6B5D0A" w14:textId="1E652049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698"/>
        </w:tabs>
        <w:spacing w:after="53" w:line="274" w:lineRule="exact"/>
        <w:ind w:left="740"/>
      </w:pPr>
      <w:r>
        <w:t>Правила внутреннего распорядка ООО «</w:t>
      </w:r>
      <w:r w:rsidR="00657A30">
        <w:t>Карпов и К</w:t>
      </w:r>
      <w:r>
        <w:t>» (далее по тексту - Правила) - являются локальным нормативным актом, определяющим порядок оказания Пациенту (потребителю медицинской услуги) медицинской помощи в ООО «</w:t>
      </w:r>
      <w:r w:rsidR="00657A30">
        <w:t>Карпов и К</w:t>
      </w:r>
      <w:r>
        <w:t>» (далее по тексту - Клиника), правила поведения Пациента на территории Клиники, порядок его обращения в Клинику, порядок предоставления ему информации о состоянии его здоровья, порядок разрешения споров с Клиникой, а также регламентирует и иные вопросы, возникающие между Пациентом и Клиникой в процессе оказания ему медицинских услуг. Правила также информируют Пациента о его специфических правах и обязанностях как потребителя именно медицинской услуги. Правила составлены в соответствии с законодательством РФ, на основе локальных нормативных актов Клиники и распоряжений ее должностных лиц.</w:t>
      </w:r>
    </w:p>
    <w:p w14:paraId="10DD49BD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698"/>
        </w:tabs>
        <w:spacing w:line="283" w:lineRule="exact"/>
        <w:ind w:left="740"/>
      </w:pPr>
      <w:r>
        <w:t>Основополагающими нормативными правовыми актами РФ, регламентирующими взаимоотношения Пациента с Клиникой в процессе оказания медицинской помощи, являются:</w:t>
      </w:r>
    </w:p>
    <w:p w14:paraId="146289F1" w14:textId="77777777" w:rsidR="001903CC" w:rsidRDefault="004C1025">
      <w:pPr>
        <w:pStyle w:val="20"/>
        <w:numPr>
          <w:ilvl w:val="0"/>
          <w:numId w:val="2"/>
        </w:numPr>
        <w:shd w:val="clear" w:color="auto" w:fill="auto"/>
        <w:tabs>
          <w:tab w:val="left" w:pos="1156"/>
        </w:tabs>
        <w:spacing w:line="283" w:lineRule="exact"/>
        <w:ind w:left="740" w:firstLine="0"/>
      </w:pPr>
      <w:r>
        <w:t>Конституция Российской Федерации;</w:t>
      </w:r>
    </w:p>
    <w:p w14:paraId="23529175" w14:textId="77777777" w:rsidR="001903CC" w:rsidRDefault="004C1025">
      <w:pPr>
        <w:pStyle w:val="20"/>
        <w:numPr>
          <w:ilvl w:val="0"/>
          <w:numId w:val="2"/>
        </w:numPr>
        <w:shd w:val="clear" w:color="auto" w:fill="auto"/>
        <w:tabs>
          <w:tab w:val="left" w:pos="1156"/>
        </w:tabs>
        <w:spacing w:after="77" w:line="240" w:lineRule="exact"/>
        <w:ind w:left="740" w:firstLine="0"/>
      </w:pPr>
      <w:r>
        <w:t>Гражданский кодекс Российской Федерации;</w:t>
      </w:r>
    </w:p>
    <w:p w14:paraId="31A3041B" w14:textId="77777777" w:rsidR="001903CC" w:rsidRDefault="004C1025">
      <w:pPr>
        <w:pStyle w:val="20"/>
        <w:numPr>
          <w:ilvl w:val="0"/>
          <w:numId w:val="2"/>
        </w:numPr>
        <w:shd w:val="clear" w:color="auto" w:fill="auto"/>
        <w:tabs>
          <w:tab w:val="left" w:pos="1156"/>
        </w:tabs>
        <w:spacing w:line="278" w:lineRule="exact"/>
        <w:ind w:left="1160" w:hanging="420"/>
        <w:jc w:val="left"/>
      </w:pPr>
      <w:r>
        <w:t>Федеральный закон от 21.11.2011 № 323-ФЗ «Об основах охраны здоровья граждан в Российской Федерации» (далее по тексту - ОСНОВЫ);</w:t>
      </w:r>
    </w:p>
    <w:p w14:paraId="55E1480A" w14:textId="77777777" w:rsidR="001903CC" w:rsidRDefault="004C1025">
      <w:pPr>
        <w:pStyle w:val="20"/>
        <w:numPr>
          <w:ilvl w:val="0"/>
          <w:numId w:val="2"/>
        </w:numPr>
        <w:shd w:val="clear" w:color="auto" w:fill="auto"/>
        <w:tabs>
          <w:tab w:val="left" w:pos="1156"/>
        </w:tabs>
        <w:spacing w:after="86" w:line="240" w:lineRule="exact"/>
        <w:ind w:left="740" w:firstLine="0"/>
      </w:pPr>
      <w:r>
        <w:t>Закон РФ от 07.02.1992 № 2300-1 «О защите прав потребителей»;</w:t>
      </w:r>
    </w:p>
    <w:p w14:paraId="3E95855E" w14:textId="77777777" w:rsidR="001903CC" w:rsidRDefault="004C1025">
      <w:pPr>
        <w:pStyle w:val="20"/>
        <w:numPr>
          <w:ilvl w:val="0"/>
          <w:numId w:val="2"/>
        </w:numPr>
        <w:shd w:val="clear" w:color="auto" w:fill="auto"/>
        <w:tabs>
          <w:tab w:val="left" w:pos="1156"/>
        </w:tabs>
        <w:spacing w:line="274" w:lineRule="exact"/>
        <w:ind w:left="1160" w:hanging="420"/>
        <w:jc w:val="left"/>
      </w:pPr>
      <w:r>
        <w:t>Постановление Правительства РФ от 04.10.2012 № 1006 «Об утверждении Правил предоставления медицинскими организациями платных медицинских услуг».</w:t>
      </w:r>
    </w:p>
    <w:p w14:paraId="092A49E8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698"/>
        </w:tabs>
        <w:spacing w:after="207" w:line="274" w:lineRule="exact"/>
        <w:ind w:left="740"/>
      </w:pPr>
      <w:r>
        <w:t>Настоящие Правила обязательны для работников Клиники, всех Пациентов, их представителей, а также иных лиц, обратившихся в Клинику. Правила разработаны для реализации информационных прав Пациента в соответствии с требованиями законодательства РФ, а также в целях создания благоприятных условий для реализации и иных, предусмотренных законом прав Пациента и оказания ему своевременной медицинской помощи надлежащего объема и качества.</w:t>
      </w:r>
    </w:p>
    <w:p w14:paraId="36620C31" w14:textId="77777777" w:rsidR="001903CC" w:rsidRDefault="004C102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63"/>
        </w:tabs>
        <w:spacing w:after="71" w:line="240" w:lineRule="exact"/>
        <w:ind w:left="1160" w:firstLine="0"/>
        <w:jc w:val="both"/>
      </w:pPr>
      <w:bookmarkStart w:id="5" w:name="bookmark4"/>
      <w:r>
        <w:t>МЕДИЦИНСКАЯ ДЕЯТЕЛЬНОСТЬ И ГРАФИК РАБОТЫ КЛИНИКИ</w:t>
      </w:r>
      <w:bookmarkEnd w:id="5"/>
    </w:p>
    <w:p w14:paraId="4FD6114F" w14:textId="77777777" w:rsidR="00595FAF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945"/>
        </w:tabs>
        <w:spacing w:after="45" w:line="274" w:lineRule="exact"/>
        <w:ind w:left="840" w:hanging="380"/>
      </w:pPr>
      <w:r>
        <w:t xml:space="preserve">Клиника является юридическим лицом, о чем в Единый государственный реестр юридических лиц Межрайонной ИФНС </w:t>
      </w:r>
      <w:r w:rsidR="00595FAF">
        <w:t>№14</w:t>
      </w:r>
      <w:r>
        <w:t xml:space="preserve"> по </w:t>
      </w:r>
      <w:r w:rsidR="00595FAF">
        <w:t xml:space="preserve">Тюменской области </w:t>
      </w:r>
      <w:r>
        <w:t xml:space="preserve"> внесена запись </w:t>
      </w:r>
    </w:p>
    <w:p w14:paraId="6A7A9581" w14:textId="0ADBF9B1" w:rsidR="001903CC" w:rsidRDefault="004C1025" w:rsidP="00595FAF">
      <w:pPr>
        <w:pStyle w:val="20"/>
        <w:shd w:val="clear" w:color="auto" w:fill="auto"/>
        <w:tabs>
          <w:tab w:val="left" w:pos="945"/>
        </w:tabs>
        <w:spacing w:after="45" w:line="274" w:lineRule="exact"/>
        <w:ind w:left="840" w:firstLine="0"/>
      </w:pPr>
      <w:r>
        <w:t>№ 11</w:t>
      </w:r>
      <w:r w:rsidR="00595FAF">
        <w:t>67232075812</w:t>
      </w:r>
      <w:r>
        <w:t xml:space="preserve"> (свидетельство серии </w:t>
      </w:r>
      <w:r w:rsidR="00595FAF">
        <w:t>72</w:t>
      </w:r>
      <w:r>
        <w:t xml:space="preserve"> № 00</w:t>
      </w:r>
      <w:r w:rsidR="00595FAF">
        <w:t>2430791</w:t>
      </w:r>
      <w:r>
        <w:t xml:space="preserve"> выдано </w:t>
      </w:r>
      <w:r w:rsidR="00595FAF">
        <w:t>22</w:t>
      </w:r>
      <w:r>
        <w:t>.</w:t>
      </w:r>
      <w:r w:rsidR="00595FAF">
        <w:t>07</w:t>
      </w:r>
      <w:r>
        <w:t>.201</w:t>
      </w:r>
      <w:r w:rsidR="00595FAF">
        <w:t>6</w:t>
      </w:r>
      <w:r>
        <w:t>).</w:t>
      </w:r>
    </w:p>
    <w:p w14:paraId="7BC670AB" w14:textId="1BD044C9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698"/>
        </w:tabs>
        <w:spacing w:line="293" w:lineRule="exact"/>
        <w:ind w:left="740"/>
      </w:pPr>
      <w:r>
        <w:t xml:space="preserve">Клиника </w:t>
      </w:r>
      <w:r w:rsidR="00595FAF">
        <w:t>оказывает</w:t>
      </w:r>
      <w:r>
        <w:t xml:space="preserve"> медицинские услуги в помещении стоматологической клиники по адресу: </w:t>
      </w:r>
      <w:r w:rsidR="00595FAF" w:rsidRPr="00595FAF">
        <w:rPr>
          <w:rFonts w:eastAsia="Microsoft Sans Serif"/>
          <w:sz w:val="22"/>
          <w:szCs w:val="22"/>
          <w:u w:val="single"/>
        </w:rPr>
        <w:t xml:space="preserve"> 625015 г. Тюмень, ул. Николая Зелинского, д. 5, корп.1/1</w:t>
      </w:r>
      <w:r w:rsidR="00595FAF" w:rsidRPr="00595FAF">
        <w:rPr>
          <w:rFonts w:ascii="Microsoft Sans Serif" w:eastAsia="Microsoft Sans Serif" w:hAnsi="Microsoft Sans Serif" w:cs="Microsoft Sans Serif"/>
        </w:rPr>
        <w:t xml:space="preserve"> </w:t>
      </w:r>
    </w:p>
    <w:p w14:paraId="06DD452A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after="87" w:line="274" w:lineRule="exact"/>
        <w:ind w:left="740"/>
      </w:pPr>
      <w:r>
        <w:t>Клиника оказывает платные медицинские услуги взрослому и (или) детскому населению в амбулаторных условиях, исходя из перечня услуг, составляющих ее медицинскую деятельность в соответствии с лицензией:</w:t>
      </w:r>
    </w:p>
    <w:p w14:paraId="71B3053E" w14:textId="37B0EFE9" w:rsidR="001903CC" w:rsidRDefault="004C1025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line="240" w:lineRule="exact"/>
        <w:ind w:left="1020" w:hanging="280"/>
      </w:pPr>
      <w:r>
        <w:t xml:space="preserve">Доврачебная медицинская помощь: </w:t>
      </w:r>
      <w:r w:rsidR="0031758E">
        <w:t>сестринское дело, стоматология профилактическая</w:t>
      </w:r>
      <w:r>
        <w:t>;</w:t>
      </w:r>
    </w:p>
    <w:p w14:paraId="376813BD" w14:textId="77777777" w:rsidR="00CA207F" w:rsidRDefault="00CA207F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after="60" w:line="274" w:lineRule="exact"/>
        <w:ind w:left="1020" w:hanging="280"/>
      </w:pPr>
      <w:r>
        <w:t xml:space="preserve">Первичная врачебная медико-санитарная помощь в амбулаторных условиях: по организации </w:t>
      </w:r>
      <w:r>
        <w:lastRenderedPageBreak/>
        <w:t xml:space="preserve">здравоохранения и общественному здоровью. </w:t>
      </w:r>
    </w:p>
    <w:p w14:paraId="7BDD0312" w14:textId="79F1BD7C" w:rsidR="001903CC" w:rsidRDefault="004C1025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after="60" w:line="274" w:lineRule="exact"/>
        <w:ind w:left="1020" w:hanging="280"/>
      </w:pPr>
      <w:r>
        <w:t>специализированн</w:t>
      </w:r>
      <w:r w:rsidR="00CA207F">
        <w:t>ая</w:t>
      </w:r>
      <w:r>
        <w:t xml:space="preserve"> </w:t>
      </w:r>
      <w:r w:rsidR="00CA207F">
        <w:t xml:space="preserve">медико-санитарная </w:t>
      </w:r>
      <w:r>
        <w:t xml:space="preserve"> помощ</w:t>
      </w:r>
      <w:r w:rsidR="00CA207F">
        <w:t xml:space="preserve">ь в амбулаторных условиях </w:t>
      </w:r>
      <w:r>
        <w:t xml:space="preserve">: </w:t>
      </w:r>
      <w:r w:rsidR="00CA207F">
        <w:t xml:space="preserve">косметология, ортодонтия, стоматология ортопедическая, стоматология терапевтическая, стоматология хирургическая, челюстно-лицевая хирургия. </w:t>
      </w:r>
    </w:p>
    <w:p w14:paraId="68CBCAF0" w14:textId="7E58DC25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after="60" w:line="274" w:lineRule="exact"/>
        <w:ind w:left="740"/>
      </w:pPr>
      <w:r>
        <w:t>Клиника оказывает платные медицинские услуги на основании лицензии, полученной в установленном законе порядке. Сведения о лицензии: Лицензия серия № ЛО-</w:t>
      </w:r>
      <w:r w:rsidR="00CA207F">
        <w:t>72</w:t>
      </w:r>
      <w:r>
        <w:t>-01</w:t>
      </w:r>
      <w:r w:rsidR="00CA207F">
        <w:t>-</w:t>
      </w:r>
      <w:r>
        <w:softHyphen/>
        <w:t>00</w:t>
      </w:r>
      <w:r w:rsidR="00CA207F">
        <w:t>3327</w:t>
      </w:r>
      <w:r>
        <w:t xml:space="preserve"> от </w:t>
      </w:r>
      <w:r w:rsidR="00CA207F">
        <w:t>26</w:t>
      </w:r>
      <w:r>
        <w:t>.02.20</w:t>
      </w:r>
      <w:r w:rsidR="00CA207F">
        <w:t>20</w:t>
      </w:r>
      <w:r>
        <w:t xml:space="preserve">. выдана Департаментом здравоохранения </w:t>
      </w:r>
      <w:r w:rsidR="00CA207F">
        <w:t>Тюменской области</w:t>
      </w:r>
      <w:r>
        <w:t>. Адрес:</w:t>
      </w:r>
      <w:r w:rsidR="007B19E8" w:rsidRPr="007B19E8">
        <w:t>625048, г.Тюмень, ул. Малыгина, 48</w:t>
      </w:r>
      <w:r>
        <w:t xml:space="preserve">. </w:t>
      </w:r>
      <w:r w:rsidR="007B19E8" w:rsidRPr="007B19E8">
        <w:t>Телефон горячей линии: 8 (3452) 684-565</w:t>
      </w:r>
    </w:p>
    <w:p w14:paraId="6D354DB3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after="60" w:line="274" w:lineRule="exact"/>
        <w:ind w:left="740"/>
      </w:pPr>
      <w:r>
        <w:t>Клиника осуществляет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 и стандартами медицинской помощи. С информацией о вступивших в силу нормативных правовых актах, вводящих порядки оказания медицинской помощи и стандарты медицинской помощи, обязательные для вида деятельности Клиники, можно ознакомиться на ее информационном стенде.</w:t>
      </w:r>
    </w:p>
    <w:p w14:paraId="30F2B72D" w14:textId="1E1D0539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after="60" w:line="274" w:lineRule="exact"/>
        <w:ind w:left="740"/>
      </w:pPr>
      <w:r>
        <w:t>Клиника информирует Пациента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 В 20</w:t>
      </w:r>
      <w:r w:rsidR="007B19E8">
        <w:t>20</w:t>
      </w:r>
      <w:r>
        <w:t xml:space="preserve"> году порядок и условия оказания медицинской помощи в рамках вышеуказанных программ определяются </w:t>
      </w:r>
      <w:r w:rsidR="007B19E8" w:rsidRPr="007B19E8">
        <w:t>Постановлением Правительства Российской Федерации от 07 декабря 2019 г. № 1610 «О программе государственных гарантий бесплатного оказания гражданам медицинской помощи на 2020 год и на плановый период 2021 и 2022 годов»</w:t>
      </w:r>
    </w:p>
    <w:p w14:paraId="6A6A0998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after="60" w:line="274" w:lineRule="exact"/>
        <w:ind w:left="740"/>
      </w:pPr>
      <w:r>
        <w:t>С программами бесплатного оказания гражданам медицинской помощи, а также с перечнем медицинских организаций, участвующих в реализации Территориальной программы государственных гарантий можно ознакомиться на информационном стенде Клиники.</w:t>
      </w:r>
    </w:p>
    <w:p w14:paraId="00FEFAAB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after="60" w:line="274" w:lineRule="exact"/>
        <w:ind w:left="740"/>
      </w:pPr>
      <w:r>
        <w:t xml:space="preserve">Клиника </w:t>
      </w:r>
      <w:r>
        <w:rPr>
          <w:rStyle w:val="21"/>
        </w:rPr>
        <w:t>не участвует</w:t>
      </w:r>
      <w:r>
        <w:t xml:space="preserve"> в реализации Программы государственных гарантий оказания гражданам Российской Федерации бесплатной медицинской помощи, а, следовательно, </w:t>
      </w:r>
      <w:r>
        <w:rPr>
          <w:rStyle w:val="21"/>
        </w:rPr>
        <w:t>не осуществляет</w:t>
      </w:r>
      <w:r>
        <w:t xml:space="preserve"> деятельность в сфере ОМС (обязательного медицинского страхования) в соответствии с Федеральным законом от 29.11.2010 № 326-ФЗ «Об обязательном медицинском страховании в РФ».</w:t>
      </w:r>
    </w:p>
    <w:p w14:paraId="50E31B8E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after="56" w:line="274" w:lineRule="exact"/>
        <w:ind w:left="740"/>
      </w:pPr>
      <w:r>
        <w:t xml:space="preserve">Клиника </w:t>
      </w:r>
      <w:r>
        <w:rPr>
          <w:rStyle w:val="21"/>
        </w:rPr>
        <w:t>участвует</w:t>
      </w:r>
      <w:r>
        <w:t xml:space="preserve"> в реализации программ ДМС (добровольное медицинское страхование). Информацию о перечне страховых медицинских организаций, с которыми Клиника сотрудничает по данному вопросу, можно получить в регистратуре и на информационном стенде Клиники. Объем услуг, оказываемых застрахованным за счет средств страховой организации, определяется страховой программой, прилагаемой к договору медицинского страхования, заключенному между Пациентом и его страховой медицинской организацией. Оказание медицинских услуг в рамках ДМС осуществляются в соответствии с Гражданским кодексом РФ и Законом РФ от 27.11.1992 № 4015-1 «Об организации страхового дела в Российской Федерации».</w:t>
      </w:r>
    </w:p>
    <w:p w14:paraId="33A50196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after="64" w:line="278" w:lineRule="exact"/>
        <w:ind w:left="740"/>
      </w:pPr>
      <w:r>
        <w:t xml:space="preserve">Клиника </w:t>
      </w:r>
      <w:r>
        <w:rPr>
          <w:rStyle w:val="21"/>
        </w:rPr>
        <w:t>не оказывает</w:t>
      </w:r>
      <w:r>
        <w:t xml:space="preserve"> услуги по экспертизе временной нетрудоспособности и, следовательно, </w:t>
      </w:r>
      <w:r>
        <w:rPr>
          <w:rStyle w:val="21"/>
        </w:rPr>
        <w:t>не выдает</w:t>
      </w:r>
      <w:r>
        <w:t xml:space="preserve"> документов, удостоверяющих временную нетрудоспособность (листов нетрудоспособности).</w:t>
      </w:r>
    </w:p>
    <w:p w14:paraId="5C3AA51E" w14:textId="6C7A6995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after="60" w:line="274" w:lineRule="exact"/>
        <w:ind w:left="740"/>
      </w:pPr>
      <w:r>
        <w:t xml:space="preserve">Перечень и стоимость услуг, предоставляемых Пациенту в Клинике, указаны в </w:t>
      </w:r>
      <w:r w:rsidR="009922CD">
        <w:t xml:space="preserve">Прайсе </w:t>
      </w:r>
      <w:r>
        <w:t>на медицинские услуги ООО «</w:t>
      </w:r>
      <w:r w:rsidR="007B19E8">
        <w:t>Карпов и К</w:t>
      </w:r>
      <w:r>
        <w:t>» (перечне платных медицинских услуг с указанием цен в рублях), действующим на момент оказания услуг, который находится в доступном для Пациента месте - возле регистратуры или на информационном стенде.</w:t>
      </w:r>
    </w:p>
    <w:p w14:paraId="50DD50A1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after="56" w:line="274" w:lineRule="exact"/>
        <w:ind w:left="740"/>
      </w:pPr>
      <w:r>
        <w:t>В случае, если Пациенту потребуется оказание дополнительных медицинских услуг по экстренным показаниям для устранения угрозы его жизни, при внезапных острых заболеваниях, состояниях, обострениях хронических заболеваний, то такие услуги оказываются Клиникой незамедлительно и без взимания платы.</w:t>
      </w:r>
    </w:p>
    <w:p w14:paraId="556B1D6F" w14:textId="731CE003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8"/>
        </w:tabs>
        <w:spacing w:after="64" w:line="278" w:lineRule="exact"/>
        <w:ind w:left="740"/>
      </w:pPr>
      <w:r>
        <w:t xml:space="preserve">График работы Клиники: в будние дни с </w:t>
      </w:r>
      <w:r w:rsidR="009922CD">
        <w:t>10</w:t>
      </w:r>
      <w:r>
        <w:t>.00 до 2</w:t>
      </w:r>
      <w:r w:rsidR="009922CD">
        <w:t>0</w:t>
      </w:r>
      <w:r>
        <w:t xml:space="preserve">.00, в выходные дни сб. с </w:t>
      </w:r>
      <w:r w:rsidR="009922CD">
        <w:t>10</w:t>
      </w:r>
      <w:r>
        <w:t>.00 до 1</w:t>
      </w:r>
      <w:r w:rsidR="009922CD">
        <w:t>6</w:t>
      </w:r>
      <w:r>
        <w:t>.00; вс.</w:t>
      </w:r>
      <w:r w:rsidR="009922CD">
        <w:t xml:space="preserve"> - выходной</w:t>
      </w:r>
      <w:r>
        <w:t>. В праздничные дни режим работы регламентируется приказом главного врача.</w:t>
      </w:r>
    </w:p>
    <w:p w14:paraId="09550937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8"/>
        </w:tabs>
        <w:spacing w:after="60" w:line="274" w:lineRule="exact"/>
        <w:ind w:left="740"/>
      </w:pPr>
      <w:r>
        <w:t xml:space="preserve">Прием врачей-специалистов осуществляется по скользящему графику, утверждаемому главным </w:t>
      </w:r>
      <w:r>
        <w:lastRenderedPageBreak/>
        <w:t>врачом. Информация о фамилии, имени, отчестве, специальности, графике работы врачей всех специальностей, работающих в Клинике, а также информация об уровне их профессионального образования и квалификации находится на информационном стенде Клиники.</w:t>
      </w:r>
    </w:p>
    <w:p w14:paraId="1E4F26F3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8"/>
        </w:tabs>
        <w:spacing w:after="60" w:line="274" w:lineRule="exact"/>
        <w:ind w:left="740"/>
      </w:pPr>
      <w:r>
        <w:t>В соответствии с Приказом Минздравсоцразвития РФ от 05.05.2012 № 502н «Об утверждении порядка создания и деятельности врачебной комиссии медицинской организации» в Клинике создана Врачебная Комиссия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 и лечения, определения трудоспособности граждан, осуществления оценки качества, обоснованности и эффективности лечебно-диагностических мероприятий, а также принятия решения по иным медицинским вопросам.</w:t>
      </w:r>
    </w:p>
    <w:p w14:paraId="5D95F2F2" w14:textId="795D88D8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8"/>
        </w:tabs>
        <w:spacing w:after="60" w:line="274" w:lineRule="exact"/>
        <w:ind w:left="740"/>
      </w:pPr>
      <w:r>
        <w:t>Врачебная Комиссия Клиники действует на основании «Положения о врачебной комиссии ООО «</w:t>
      </w:r>
      <w:r w:rsidR="004848A8">
        <w:t xml:space="preserve">Карпов и К </w:t>
      </w:r>
      <w:r>
        <w:t>» от «</w:t>
      </w:r>
      <w:r w:rsidR="004848A8">
        <w:t>01</w:t>
      </w:r>
      <w:r>
        <w:t xml:space="preserve">» </w:t>
      </w:r>
      <w:r w:rsidR="004848A8">
        <w:t>февраля</w:t>
      </w:r>
      <w:r>
        <w:t xml:space="preserve"> 20</w:t>
      </w:r>
      <w:r w:rsidR="004848A8">
        <w:t>20</w:t>
      </w:r>
      <w:r>
        <w:t>г. Работа Врачебной Комиссии осуществляется еженедельно по утверждённому плану-графику, а также внепланово при возникновении необходимости в срочном решении задач, входящих в компетенцию Врачебной комиссии.</w:t>
      </w:r>
    </w:p>
    <w:p w14:paraId="5C96105E" w14:textId="6E530EDD" w:rsidR="001903CC" w:rsidRDefault="004C1025" w:rsidP="004848A8">
      <w:pPr>
        <w:pStyle w:val="20"/>
        <w:numPr>
          <w:ilvl w:val="1"/>
          <w:numId w:val="1"/>
        </w:numPr>
        <w:shd w:val="clear" w:color="auto" w:fill="auto"/>
        <w:tabs>
          <w:tab w:val="left" w:pos="708"/>
        </w:tabs>
        <w:spacing w:after="53" w:line="274" w:lineRule="exact"/>
        <w:ind w:left="740"/>
      </w:pPr>
      <w:r>
        <w:t xml:space="preserve">В Клинике соблюдается установленный руководителем Клиники порядок осуществления внутреннего контроля качества и безопасности медицинской деятельности. Он осуществляется в соответствии </w:t>
      </w:r>
      <w:r w:rsidR="004848A8">
        <w:t xml:space="preserve"> с «положением о внутреннем контроле качества и безопасности медицинской деятельности в ООО «Карпов и К» </w:t>
      </w:r>
      <w:r>
        <w:t>от «</w:t>
      </w:r>
      <w:r w:rsidR="004848A8">
        <w:t>01</w:t>
      </w:r>
      <w:r>
        <w:t xml:space="preserve">» </w:t>
      </w:r>
      <w:r w:rsidR="004848A8">
        <w:t xml:space="preserve">февраля </w:t>
      </w:r>
      <w:r>
        <w:t xml:space="preserve"> 20</w:t>
      </w:r>
      <w:r w:rsidR="004848A8">
        <w:t>20</w:t>
      </w:r>
      <w:r>
        <w:t>г.</w:t>
      </w:r>
    </w:p>
    <w:p w14:paraId="03FED9EB" w14:textId="08966D7B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8"/>
        </w:tabs>
        <w:spacing w:after="755" w:line="283" w:lineRule="exact"/>
        <w:ind w:left="740"/>
      </w:pPr>
      <w:r>
        <w:t xml:space="preserve">Вся информация, представленная в разделе 2 «Медицинская деятельность и график работы Клиники», отражена также на интернет-сайте Клиники по </w:t>
      </w:r>
      <w:r w:rsidR="004848A8">
        <w:t>адресу: www.kristall-medkarpov.ru</w:t>
      </w:r>
    </w:p>
    <w:p w14:paraId="62FAB1D5" w14:textId="77777777" w:rsidR="001903CC" w:rsidRDefault="004C102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43"/>
        </w:tabs>
        <w:spacing w:after="76" w:line="240" w:lineRule="exact"/>
        <w:ind w:left="1540" w:firstLine="0"/>
        <w:jc w:val="both"/>
      </w:pPr>
      <w:bookmarkStart w:id="6" w:name="bookmark5"/>
      <w:r>
        <w:t>УСЛОВИЯ И ПОРЯДОК ОКАЗАНИЯ МЕДИЦИНСКИХ УСЛУГ</w:t>
      </w:r>
      <w:bookmarkEnd w:id="6"/>
    </w:p>
    <w:p w14:paraId="468531B0" w14:textId="15B49B7B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8"/>
        </w:tabs>
        <w:spacing w:after="60" w:line="274" w:lineRule="exact"/>
        <w:ind w:left="740"/>
      </w:pPr>
      <w:r>
        <w:t>Оказание медицинских услуг осуществляется в порядке предварительной записи на прием. Предварительная запись Пациента на прием осуществляется через регистратуру Клиники посредством телефонной, иной связи, включая возможность записи на прием через интернет-сайт Клиники по адресу:</w:t>
      </w:r>
      <w:r w:rsidR="00285E39" w:rsidRPr="00285E39">
        <w:t xml:space="preserve"> </w:t>
      </w:r>
      <w:r w:rsidR="00285E39">
        <w:t xml:space="preserve">www.kristall-medkarpov.ru </w:t>
      </w:r>
      <w:r>
        <w:t>Телефон регистратуры: +</w:t>
      </w:r>
      <w:r w:rsidR="00285E39" w:rsidRPr="00285E39">
        <w:t>7(3452)38-48-48</w:t>
      </w:r>
    </w:p>
    <w:p w14:paraId="7ED009B2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8"/>
        </w:tabs>
        <w:spacing w:after="60" w:line="274" w:lineRule="exact"/>
        <w:ind w:left="740"/>
      </w:pPr>
      <w:r>
        <w:t>При желании Пациента получить медицинскую услугу в случае его непосредственного прихода в Клинику без предварительной записи на прием, Клиника примет Пациента с учетом действующего графика врачей-специалистов, установленной очереди и других организационных и технических возможностей.</w:t>
      </w:r>
    </w:p>
    <w:p w14:paraId="0E10ECED" w14:textId="5D9BB0F8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8"/>
        </w:tabs>
        <w:spacing w:line="274" w:lineRule="exact"/>
        <w:ind w:left="740"/>
      </w:pPr>
      <w:r>
        <w:t>При первичном обращении Пациента в Клинику с Пациентом заключается договор на оказание платных медицинских услуг, заводится амбулаторная карта стоматологического пациента и другая необходимая первичная медицинская документация. Пациенту необходимо иметь при себе документ, удостоверяющий личность (паспорт), и действующий страховой полис</w:t>
      </w:r>
      <w:r w:rsidR="00285E39">
        <w:t>,</w:t>
      </w:r>
      <w:r>
        <w:t xml:space="preserve"> в случае необходимости. Договор может быть заключен как в простой письменной форме, так и путем принятия (акцепта) Пациентом действующих на территории Клиники «Правил оказания платных медицинских услуг в ООО «</w:t>
      </w:r>
      <w:r w:rsidR="00285E39">
        <w:t>Карпов и К</w:t>
      </w:r>
      <w:r>
        <w:t>». Принятие (акцепт) Пациентом вышеуказанных Правил может выразиться в письменном согласии Пациента с их условиями или в приходе Пациента на прием в Клинику и (или) внесением оплаты за медицинские услуги, вследствие чего, письменная форма договора будет также считаться соблюденной (в соответствии со статьями 434, 438 Гражданского Кодекса РФ).</w:t>
      </w:r>
    </w:p>
    <w:p w14:paraId="3A5DEBEE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after="64" w:line="278" w:lineRule="exact"/>
        <w:ind w:left="740"/>
      </w:pPr>
      <w:r>
        <w:t>Заказчиком платных медицинских услуг может быть как сам Пациент, так и иное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его пользу.</w:t>
      </w:r>
    </w:p>
    <w:p w14:paraId="4030ED44" w14:textId="3DB2B6E9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after="60" w:line="274" w:lineRule="exact"/>
        <w:ind w:left="740"/>
      </w:pPr>
      <w:r>
        <w:t>Пациент или иное лицо, оплачивающее медицинские услуги в его пользу, обязаны оплатить предоставленные Клиникой медицинские услуги в сроки и в порядке, которые определены Договором на оказание платных медицинских услуг и (или) «Правилами оказания платных медицинских услуг в ООО «</w:t>
      </w:r>
      <w:r w:rsidR="00285E39">
        <w:t>Карпов и К</w:t>
      </w:r>
      <w:r>
        <w:t>», иными документами.</w:t>
      </w:r>
    </w:p>
    <w:p w14:paraId="300B2172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after="60" w:line="274" w:lineRule="exact"/>
        <w:ind w:left="740"/>
      </w:pPr>
      <w:r>
        <w:t xml:space="preserve">Лечащий врач назначается главным врачом Клиники или выбирается Пациентом с учетом согласия врача. В случае требования пациента о замене лечащего врача главный врач Клиники должен содействовать выбору Пациентом другого врача в соответствии с Приказом </w:t>
      </w:r>
      <w:r>
        <w:lastRenderedPageBreak/>
        <w:t>Минздравсоцразвития России от 26.04.2012 № 407н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врача».</w:t>
      </w:r>
    </w:p>
    <w:p w14:paraId="360EE0CA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after="56" w:line="274" w:lineRule="exact"/>
        <w:ind w:left="740"/>
      </w:pPr>
      <w:r>
        <w:t>В соответствии с действующим законодательством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окружающих. В случае отказа лечащего врача от наблюдения за Пациентом и лечения Пациента главный врач должен организовать замену лечащего врача.</w:t>
      </w:r>
    </w:p>
    <w:p w14:paraId="73D27F12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after="52" w:line="278" w:lineRule="exact"/>
        <w:ind w:left="740"/>
      </w:pPr>
      <w:r>
        <w:t>Клиника может отказаться от оказания Пациенту медицинской услуги в одностороннем порядке при условии наличия у Пациента способности выразить свою волю и отсутствия экстренных показаний для устранения угрозы жизни Пациента в случае возникновения одного и более из нижеперечисленных обстоятельств:</w:t>
      </w:r>
    </w:p>
    <w:p w14:paraId="6D61BFA3" w14:textId="77777777" w:rsidR="001903CC" w:rsidRDefault="004C1025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line="288" w:lineRule="exact"/>
        <w:ind w:left="740" w:firstLine="0"/>
      </w:pPr>
      <w:r>
        <w:t>невозможность обеспечить безопасность услуги;</w:t>
      </w:r>
    </w:p>
    <w:p w14:paraId="5A01B1D8" w14:textId="77777777" w:rsidR="001903CC" w:rsidRDefault="004C1025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line="288" w:lineRule="exact"/>
        <w:ind w:left="740" w:firstLine="0"/>
      </w:pPr>
      <w:r>
        <w:t>возникновение медицинских противопоказаний для оказания услуги;</w:t>
      </w:r>
    </w:p>
    <w:p w14:paraId="0E109F63" w14:textId="77777777" w:rsidR="001903CC" w:rsidRDefault="004C1025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after="72" w:line="288" w:lineRule="exact"/>
        <w:ind w:left="740" w:firstLine="0"/>
      </w:pPr>
      <w:r>
        <w:t>иная невозможность оказать медицинскую услугу.</w:t>
      </w:r>
    </w:p>
    <w:p w14:paraId="2EBF4C5E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after="60" w:line="274" w:lineRule="exact"/>
        <w:ind w:left="740"/>
      </w:pPr>
      <w:r>
        <w:t>Клиника имеет право отказать Пациенту в приеме в случае его опоздания более чем на 20 (двадцать) минут по отношению к назначенному ему времени при отсутствии организационных и (или) технических возможностей для его приема. Любые изменения в графике приемов Пациента фиксируются в медицинской и (или) иной документации с указанием известных причин.</w:t>
      </w:r>
    </w:p>
    <w:p w14:paraId="7BE17CD9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after="60" w:line="274" w:lineRule="exact"/>
        <w:ind w:left="740"/>
      </w:pPr>
      <w:r>
        <w:t>В случае отказа Пациента после заключения договора от получения медицинских услуг договор на оказание платных медицинских услуг расторгается, при этом Пациент или иное лицо, оплачивающее медицинские услуги в его пользу, должны оплатить Клинике фактически понесенные ею расходы, связанные с исполнением обязательств по договору и стоимость фактически оказанных Пациенту услуг, если они не были оплачены ранее.</w:t>
      </w:r>
    </w:p>
    <w:p w14:paraId="147F94B5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after="60" w:line="274" w:lineRule="exact"/>
        <w:ind w:left="740"/>
      </w:pPr>
      <w:r>
        <w:t>Клиникой после исполнения договора выдаются Пациенту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14:paraId="7D78B19A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after="60" w:line="274" w:lineRule="exact"/>
        <w:ind w:left="740"/>
      </w:pPr>
      <w:r>
        <w:t>Клиника имеет право только в исключительных случаях разрешить третьим лицам, сопровождающим Пациента, присутствовать в кабинете во время медицинского вмешательства, если, по мнению лечащего или главного врача, это не помешает обеспечению безопасности оказываемой медицинской услуги.</w:t>
      </w:r>
    </w:p>
    <w:p w14:paraId="1A425696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after="60" w:line="274" w:lineRule="exact"/>
        <w:ind w:left="740"/>
      </w:pPr>
      <w:r>
        <w:t>Клиника обязана по требованию Пациента или иного лица, оплатившего услуги в его пользу, выдать Справку об оплате медицинских услуг для предоставления в налоговые органы РФ по форме, установленной приказом Министерства здравоохранения РФ и Министерства РФ по налогам и сборам от 25.06.2001 № 289/БГ-3-04/256 «О реализации постановления Правительства РФ от 19.03.2001 г. № 201 «Об утверждении перечней медицинских услуг и дорогостоящих видов лечения в медицинских учреждениях РФ, лекарственных средств, суммы оплаты которых за счет собственных средств налогоплательщика учитываются при определении суммы социального налогового вычета».</w:t>
      </w:r>
    </w:p>
    <w:p w14:paraId="7E0072DC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11"/>
        </w:tabs>
        <w:spacing w:after="60" w:line="274" w:lineRule="exact"/>
        <w:ind w:left="740"/>
      </w:pPr>
      <w:r>
        <w:t>Амбулаторная карта стоматологического пациента храниться в регистратуре Клиники в течение 5 лет, а далее она может быть сдана по решению экспертно-проверочной комиссии (ЭПК) Клиники, как в ее личный медицинский архив, так и в государственный архив, равно как и уничтожена в соответствии с законодательством РФ.</w:t>
      </w:r>
    </w:p>
    <w:p w14:paraId="72434EDD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11"/>
        </w:tabs>
        <w:spacing w:after="60" w:line="274" w:lineRule="exact"/>
        <w:ind w:left="740"/>
      </w:pPr>
      <w:r>
        <w:t xml:space="preserve">Пациент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Прием заявления Пациента фиксируется в Журнале регистрации входящей документации.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 Время обработки такого запроса Клиникой не должно превышать 10 (десяти) рабочих дней, за исключением выдачи Пациенту медицинского заключения, которое надлежит оформить в срок до 3 (трех) рабочих дней после окончания медицинских мероприятий, необходимых для </w:t>
      </w:r>
      <w:r>
        <w:lastRenderedPageBreak/>
        <w:t>вынесения медицинского заключения.</w:t>
      </w:r>
    </w:p>
    <w:p w14:paraId="1B3578B0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11"/>
        </w:tabs>
        <w:spacing w:after="60" w:line="274" w:lineRule="exact"/>
        <w:ind w:left="740"/>
      </w:pPr>
      <w:r>
        <w:t>Затребованные пациентом медицинские документы выдаются ему на руки или направляются ему по почте. По почте документы отправляются только в том случае, если Пациент в своем заявлении выразил такое желание и указал точный почтовый адрес для отправки документов, а также, если заявление было принято непосредственно в Клинике, (а не поступило по почте), а также была проведена проверка документов, удостоверяющих личность, статус и полномочия заявителя. Выдача документов фиксируется в Журнале регистрации исходящей документации. Направление Пациенту запрошенных медицинских документов по электронной почте не допускается.</w:t>
      </w:r>
    </w:p>
    <w:p w14:paraId="6D63A9EA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11"/>
        </w:tabs>
        <w:spacing w:after="60" w:line="274" w:lineRule="exact"/>
        <w:ind w:left="740"/>
      </w:pPr>
      <w:r>
        <w:t>При отсутствии у Пациента явных признаков угрозы жизни, медицинская помощь оказывается в форме неотложной помощи на общих основаниях с учетом специфики его заболевания(ий), состояния(ий). Врач при отсутствии организационно-технической или иной возможности оказания неотложной медицинской помощи также имеет право направить пациента в иную специализированную медицинскую организацию.</w:t>
      </w:r>
    </w:p>
    <w:p w14:paraId="237A55C5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11"/>
        </w:tabs>
        <w:spacing w:after="60" w:line="274" w:lineRule="exact"/>
        <w:ind w:left="740"/>
      </w:pPr>
      <w:r>
        <w:t>При оказании медицинской помощи в экстренной и (или) неотложной формах, Клиника при необходимости имеет право вызвать бригаду скорой медицинской помощи, дабы Пациенту была оказана квалифицированная помощь профильных специалистов.</w:t>
      </w:r>
    </w:p>
    <w:p w14:paraId="27391F70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11"/>
        </w:tabs>
        <w:spacing w:after="56" w:line="274" w:lineRule="exact"/>
        <w:ind w:left="740"/>
      </w:pPr>
      <w:r>
        <w:t>Пациент или иное лицо, находящееся на территории Клиники, при возникновении у него состояния, которое нуждается или, по его мнению, нуждается, в срочном медицинском вмешательстве должны обратиться к администратору Клиники или иному доступному лицу с просьбой оказания срочной (экстренной, неотложной, скорой) медицинской помощи. Администратор или иное лицо, к которому была обращена просьба, безотлагательно сообщит об этом любому врачу, находящемуся в ближайшей зоне доступа в текущий момент времени в независимости от его занятости, который сделает все возможное для оказания необходимой помощи. Пациент также может самостоятельно прибегнуть к вызову бригады скорой медицинской помощи.</w:t>
      </w:r>
    </w:p>
    <w:p w14:paraId="5577E05B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11"/>
        </w:tabs>
        <w:spacing w:after="26" w:line="278" w:lineRule="exact"/>
        <w:ind w:left="740"/>
      </w:pPr>
      <w:r>
        <w:t>Для вызова бригады скорой медицинской помощи следует набрать номер ее вызова или единый номер вызова экстренных оперативных служб:</w:t>
      </w:r>
    </w:p>
    <w:p w14:paraId="72E6E6A3" w14:textId="77777777" w:rsidR="001903CC" w:rsidRDefault="004C1025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after="125" w:line="322" w:lineRule="exact"/>
        <w:ind w:left="1160" w:hanging="420"/>
        <w:jc w:val="left"/>
      </w:pPr>
      <w:r>
        <w:t>Служба скорой медицинской помощи: 103 (набор с городской телефонной линии или с мобильного телефона) или 03 (набор с городской телефонной линии);</w:t>
      </w:r>
    </w:p>
    <w:p w14:paraId="1F2AE46B" w14:textId="77777777" w:rsidR="001903CC" w:rsidRDefault="004C1025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after="223" w:line="240" w:lineRule="exact"/>
        <w:ind w:left="740" w:firstLine="0"/>
      </w:pPr>
      <w:r>
        <w:t>Единый номер вызова экстренных оперативных служб: 112.</w:t>
      </w:r>
    </w:p>
    <w:p w14:paraId="4B89913F" w14:textId="77777777" w:rsidR="001903CC" w:rsidRDefault="004C1025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after="31" w:line="240" w:lineRule="exact"/>
        <w:ind w:left="460" w:firstLine="0"/>
      </w:pPr>
      <w:r>
        <w:t>ИНФОРМАЦИЯ О ПРАВАХ И ОБЯЗАННОСТЯХ ПАЦИЕНТА ПРИ ПОЛУЧЕНИИ</w:t>
      </w:r>
    </w:p>
    <w:p w14:paraId="7795F673" w14:textId="77777777" w:rsidR="001903CC" w:rsidRDefault="004C1025">
      <w:pPr>
        <w:pStyle w:val="20"/>
        <w:shd w:val="clear" w:color="auto" w:fill="auto"/>
        <w:spacing w:after="98" w:line="240" w:lineRule="exact"/>
        <w:ind w:firstLine="0"/>
        <w:jc w:val="center"/>
      </w:pPr>
      <w:r>
        <w:t>МЕДИЦИНСКОЙ ПОМОЩИ</w:t>
      </w:r>
    </w:p>
    <w:p w14:paraId="4F1C8E71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11"/>
        </w:tabs>
        <w:spacing w:line="240" w:lineRule="exact"/>
        <w:ind w:left="740"/>
      </w:pPr>
      <w:r>
        <w:t>Каждый Пациент имеет право на охрану здоровья и медицинскую помощь.</w:t>
      </w:r>
    </w:p>
    <w:p w14:paraId="159157D9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25"/>
        </w:tabs>
        <w:spacing w:after="87" w:line="274" w:lineRule="exact"/>
        <w:ind w:left="740"/>
      </w:pPr>
      <w:r>
        <w:t>Каждый Пациент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03E3EEA9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25"/>
        </w:tabs>
        <w:spacing w:after="81" w:line="240" w:lineRule="exact"/>
        <w:ind w:left="740"/>
      </w:pPr>
      <w:r>
        <w:rPr>
          <w:rStyle w:val="23"/>
        </w:rPr>
        <w:t>Статья 19 ОСНОВ предусматривает право Пациента на:</w:t>
      </w:r>
    </w:p>
    <w:p w14:paraId="5A47802A" w14:textId="77777777" w:rsidR="001903CC" w:rsidRDefault="004C1025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line="274" w:lineRule="exact"/>
        <w:ind w:left="740" w:hanging="420"/>
      </w:pPr>
      <w:r>
        <w:t>выбор врача и выбор медицинской организации в соответствии с Основами;</w:t>
      </w:r>
    </w:p>
    <w:p w14:paraId="040CC2FF" w14:textId="77777777" w:rsidR="001903CC" w:rsidRDefault="004C1025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line="274" w:lineRule="exact"/>
        <w:ind w:left="740" w:hanging="420"/>
      </w:pPr>
      <w: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78A16E26" w14:textId="77777777" w:rsidR="001903CC" w:rsidRDefault="004C1025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line="274" w:lineRule="exact"/>
        <w:ind w:left="740" w:hanging="420"/>
      </w:pPr>
      <w:r>
        <w:t>получение консультаций врачей-специалистов;</w:t>
      </w:r>
    </w:p>
    <w:p w14:paraId="640BACE0" w14:textId="77777777" w:rsidR="001903CC" w:rsidRDefault="004C1025">
      <w:pPr>
        <w:pStyle w:val="20"/>
        <w:numPr>
          <w:ilvl w:val="0"/>
          <w:numId w:val="3"/>
        </w:numPr>
        <w:shd w:val="clear" w:color="auto" w:fill="auto"/>
        <w:spacing w:line="274" w:lineRule="exact"/>
        <w:ind w:left="740" w:hanging="420"/>
      </w:pPr>
      <w:r>
        <w:t xml:space="preserve">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2EF3FDFE" w14:textId="77777777" w:rsidR="001903CC" w:rsidRDefault="004C1025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line="274" w:lineRule="exact"/>
        <w:ind w:left="740" w:hanging="420"/>
      </w:pPr>
      <w: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6163D356" w14:textId="77777777" w:rsidR="001903CC" w:rsidRDefault="004C1025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line="274" w:lineRule="exact"/>
        <w:ind w:left="740" w:hanging="420"/>
      </w:pPr>
      <w:r>
        <w:t>получение лечебного питания в случае нахождения пациента на лечении в стационарных условиях;</w:t>
      </w:r>
    </w:p>
    <w:p w14:paraId="4DAF70D2" w14:textId="77777777" w:rsidR="001903CC" w:rsidRDefault="004C1025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line="274" w:lineRule="exact"/>
        <w:ind w:left="740" w:hanging="420"/>
      </w:pPr>
      <w:r>
        <w:t>защиту сведений, составляющих врачебную тайну;</w:t>
      </w:r>
    </w:p>
    <w:p w14:paraId="5E87F550" w14:textId="77777777" w:rsidR="001903CC" w:rsidRDefault="004C1025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line="274" w:lineRule="exact"/>
        <w:ind w:left="740" w:hanging="420"/>
      </w:pPr>
      <w:r>
        <w:lastRenderedPageBreak/>
        <w:t>отказ от медицинского вмешательства;</w:t>
      </w:r>
    </w:p>
    <w:p w14:paraId="20DAF3C7" w14:textId="77777777" w:rsidR="001903CC" w:rsidRDefault="004C1025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line="274" w:lineRule="exact"/>
        <w:ind w:left="740" w:hanging="420"/>
      </w:pPr>
      <w:r>
        <w:t>возмещение вреда, причиненного здоровью при оказании ему медицинской помощи;</w:t>
      </w:r>
    </w:p>
    <w:p w14:paraId="0AC6DA7C" w14:textId="77777777" w:rsidR="001903CC" w:rsidRDefault="004C1025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line="274" w:lineRule="exact"/>
        <w:ind w:left="740" w:hanging="420"/>
      </w:pPr>
      <w:r>
        <w:t>допуск к нему адвоката или законного представителя для защиты своих прав;</w:t>
      </w:r>
    </w:p>
    <w:p w14:paraId="09B87B93" w14:textId="77777777" w:rsidR="001903CC" w:rsidRDefault="004C1025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after="180" w:line="274" w:lineRule="exact"/>
        <w:ind w:left="740" w:hanging="420"/>
      </w:pPr>
      <w:r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0569768B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25"/>
        </w:tabs>
        <w:spacing w:after="60" w:line="274" w:lineRule="exact"/>
        <w:ind w:left="740"/>
      </w:pPr>
      <w:r>
        <w:t>Пациент имеет право получить в доступной для него форме имеющуюся в Клинике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39F5788E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25"/>
        </w:tabs>
        <w:spacing w:after="60" w:line="274" w:lineRule="exact"/>
        <w:ind w:left="740"/>
      </w:pPr>
      <w:r>
        <w:t>Вышеуказанная информация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несовершеннолетних лиц, не достигших возраста 15 лет (для больных наркоманией - 16 лет),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14:paraId="191EB30F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25"/>
        </w:tabs>
        <w:spacing w:after="56" w:line="274" w:lineRule="exact"/>
        <w:ind w:left="740"/>
      </w:pPr>
      <w:r>
        <w:t>Информация о состоянии здоровья не может быть предоставлена Пациенту против его воли. Также Пациент может запретить передавать свою медицинскую информацию, в том числе своим родственникам, кроме случаев, предусмотренных законодательством РФ.</w:t>
      </w:r>
    </w:p>
    <w:p w14:paraId="49C80743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25"/>
        </w:tabs>
        <w:spacing w:after="64" w:line="278" w:lineRule="exact"/>
        <w:ind w:left="740"/>
      </w:pPr>
      <w:r>
        <w:t>Сведения о факте обращения Пациента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14:paraId="19CB73C1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25"/>
        </w:tabs>
        <w:spacing w:line="274" w:lineRule="exact"/>
        <w:ind w:left="740"/>
      </w:pPr>
      <w:r>
        <w:t>С письменного согласия Пациента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14:paraId="2D24617F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26"/>
        </w:tabs>
        <w:spacing w:after="60" w:line="274" w:lineRule="exact"/>
        <w:ind w:left="740"/>
      </w:pPr>
      <w:r>
        <w:rPr>
          <w:rStyle w:val="23"/>
        </w:rPr>
        <w:t>Статья 13 ОСНОВ предусматривает случаи, при которых Клиника имеет право без согласия Пациента или его законного представителя разглашать сведения, составляющие врачебную тайну:</w:t>
      </w:r>
    </w:p>
    <w:p w14:paraId="67BD0952" w14:textId="77777777" w:rsidR="001903CC" w:rsidRDefault="004C1025">
      <w:pPr>
        <w:pStyle w:val="20"/>
        <w:numPr>
          <w:ilvl w:val="0"/>
          <w:numId w:val="4"/>
        </w:numPr>
        <w:shd w:val="clear" w:color="auto" w:fill="auto"/>
        <w:tabs>
          <w:tab w:val="left" w:pos="726"/>
        </w:tabs>
        <w:spacing w:line="274" w:lineRule="exact"/>
        <w:ind w:left="740" w:hanging="420"/>
      </w:pPr>
      <w:r>
        <w:t>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пункта 1 части 9 ст. 20 ОСНОВ;</w:t>
      </w:r>
    </w:p>
    <w:p w14:paraId="5A1B73DE" w14:textId="77777777" w:rsidR="001903CC" w:rsidRDefault="004C1025">
      <w:pPr>
        <w:pStyle w:val="20"/>
        <w:numPr>
          <w:ilvl w:val="0"/>
          <w:numId w:val="4"/>
        </w:numPr>
        <w:shd w:val="clear" w:color="auto" w:fill="auto"/>
        <w:tabs>
          <w:tab w:val="left" w:pos="726"/>
        </w:tabs>
        <w:spacing w:line="274" w:lineRule="exact"/>
        <w:ind w:left="740" w:hanging="420"/>
      </w:pPr>
      <w:r>
        <w:t>при угрозе распространения инфекционных заболеваний, массовых отравлений и поражений;</w:t>
      </w:r>
    </w:p>
    <w:p w14:paraId="6A38E6C2" w14:textId="77777777" w:rsidR="001903CC" w:rsidRDefault="004C1025">
      <w:pPr>
        <w:pStyle w:val="20"/>
        <w:numPr>
          <w:ilvl w:val="0"/>
          <w:numId w:val="4"/>
        </w:numPr>
        <w:shd w:val="clear" w:color="auto" w:fill="auto"/>
        <w:tabs>
          <w:tab w:val="left" w:pos="726"/>
        </w:tabs>
        <w:spacing w:line="274" w:lineRule="exact"/>
        <w:ind w:left="740" w:hanging="420"/>
      </w:pPr>
      <w:r>
        <w:t>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14:paraId="23F99BE3" w14:textId="77777777" w:rsidR="001903CC" w:rsidRDefault="004C1025">
      <w:pPr>
        <w:pStyle w:val="20"/>
        <w:numPr>
          <w:ilvl w:val="0"/>
          <w:numId w:val="4"/>
        </w:numPr>
        <w:shd w:val="clear" w:color="auto" w:fill="auto"/>
        <w:tabs>
          <w:tab w:val="left" w:pos="726"/>
        </w:tabs>
        <w:spacing w:line="274" w:lineRule="exact"/>
        <w:ind w:left="740" w:hanging="420"/>
      </w:pPr>
      <w:r>
        <w:t>в случае оказания медицинской помощи несовершеннолетнему, не достигшему возраста 15 лет (для больных наркоманией - 16 лет), для информирования одного из его родителей или иного законного представителя;</w:t>
      </w:r>
    </w:p>
    <w:p w14:paraId="39DE0D29" w14:textId="77777777" w:rsidR="001903CC" w:rsidRDefault="004C1025">
      <w:pPr>
        <w:pStyle w:val="20"/>
        <w:numPr>
          <w:ilvl w:val="0"/>
          <w:numId w:val="4"/>
        </w:numPr>
        <w:shd w:val="clear" w:color="auto" w:fill="auto"/>
        <w:tabs>
          <w:tab w:val="left" w:pos="726"/>
        </w:tabs>
        <w:spacing w:line="274" w:lineRule="exact"/>
        <w:ind w:left="740" w:hanging="420"/>
      </w:pPr>
      <w:r>
        <w:t>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14:paraId="16ABB27E" w14:textId="77777777" w:rsidR="001903CC" w:rsidRDefault="004C1025">
      <w:pPr>
        <w:pStyle w:val="20"/>
        <w:numPr>
          <w:ilvl w:val="0"/>
          <w:numId w:val="4"/>
        </w:numPr>
        <w:shd w:val="clear" w:color="auto" w:fill="auto"/>
        <w:tabs>
          <w:tab w:val="left" w:pos="726"/>
        </w:tabs>
        <w:spacing w:line="274" w:lineRule="exact"/>
        <w:ind w:left="740" w:hanging="420"/>
      </w:pPr>
      <w:r>
        <w:t>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14:paraId="53EB4205" w14:textId="77777777" w:rsidR="001903CC" w:rsidRDefault="004C1025">
      <w:pPr>
        <w:pStyle w:val="20"/>
        <w:numPr>
          <w:ilvl w:val="0"/>
          <w:numId w:val="4"/>
        </w:numPr>
        <w:shd w:val="clear" w:color="auto" w:fill="auto"/>
        <w:tabs>
          <w:tab w:val="left" w:pos="726"/>
        </w:tabs>
        <w:spacing w:line="274" w:lineRule="exact"/>
        <w:ind w:left="740" w:hanging="420"/>
      </w:pPr>
      <w:r>
        <w:lastRenderedPageBreak/>
        <w:t>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деятельность;</w:t>
      </w:r>
    </w:p>
    <w:p w14:paraId="0350A724" w14:textId="77777777" w:rsidR="001903CC" w:rsidRDefault="004C1025">
      <w:pPr>
        <w:pStyle w:val="20"/>
        <w:numPr>
          <w:ilvl w:val="0"/>
          <w:numId w:val="4"/>
        </w:numPr>
        <w:shd w:val="clear" w:color="auto" w:fill="auto"/>
        <w:tabs>
          <w:tab w:val="left" w:pos="726"/>
        </w:tabs>
        <w:spacing w:line="274" w:lineRule="exact"/>
        <w:ind w:left="740" w:hanging="420"/>
      </w:pPr>
      <w:r>
        <w:t>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14:paraId="4828C414" w14:textId="77777777" w:rsidR="001903CC" w:rsidRDefault="004C1025">
      <w:pPr>
        <w:pStyle w:val="20"/>
        <w:numPr>
          <w:ilvl w:val="0"/>
          <w:numId w:val="4"/>
        </w:numPr>
        <w:shd w:val="clear" w:color="auto" w:fill="auto"/>
        <w:tabs>
          <w:tab w:val="left" w:pos="726"/>
        </w:tabs>
        <w:spacing w:line="274" w:lineRule="exact"/>
        <w:ind w:left="740" w:hanging="420"/>
      </w:pPr>
      <w:r>
        <w:t>в целях осуществления учета и контроля в системе обязательного социального страхования;</w:t>
      </w:r>
    </w:p>
    <w:p w14:paraId="5EF70F5A" w14:textId="77777777" w:rsidR="001903CC" w:rsidRDefault="004C1025">
      <w:pPr>
        <w:pStyle w:val="20"/>
        <w:numPr>
          <w:ilvl w:val="0"/>
          <w:numId w:val="4"/>
        </w:numPr>
        <w:shd w:val="clear" w:color="auto" w:fill="auto"/>
        <w:tabs>
          <w:tab w:val="left" w:pos="743"/>
        </w:tabs>
        <w:spacing w:after="244" w:line="278" w:lineRule="exact"/>
        <w:ind w:left="740" w:hanging="420"/>
      </w:pPr>
      <w:r>
        <w:t>в целях осуществления контроля качества и безопасности медицинской деятельности в соответствии с ОСНОВАМИ.</w:t>
      </w:r>
    </w:p>
    <w:p w14:paraId="4714E99B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26"/>
        </w:tabs>
        <w:spacing w:after="60" w:line="274" w:lineRule="exact"/>
        <w:ind w:left="740"/>
      </w:pPr>
      <w:r>
        <w:t>По требованию Пациента или его законного представителя Клиника в доступной для него форме предоставит информацию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14:paraId="0852A718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26"/>
        </w:tabs>
        <w:spacing w:after="56" w:line="274" w:lineRule="exact"/>
        <w:ind w:left="740"/>
      </w:pPr>
      <w:r>
        <w:t>Все диагностические и лечебные мероприятия осуществляются только с согласия Пациента или его законного представителя на медицинское вмешательство за исключением случаев, предусмотренных действующим законодательством РФ.</w:t>
      </w:r>
    </w:p>
    <w:p w14:paraId="65E0F7A4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26"/>
        </w:tabs>
        <w:spacing w:after="60" w:line="278" w:lineRule="exact"/>
        <w:ind w:left="740"/>
      </w:pPr>
      <w:r>
        <w:t>Вся информация для принятия Пациентом или его законным представителем такого решения будет предоставлена лечащим врачом или другими медицинскими работниками в доступной для него форме.</w:t>
      </w:r>
    </w:p>
    <w:p w14:paraId="02894A10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26"/>
        </w:tabs>
        <w:spacing w:after="64" w:line="278" w:lineRule="exact"/>
        <w:ind w:left="740"/>
      </w:pPr>
      <w:r>
        <w:t>Пациент или его законный представитель имеют право отказаться от медицинского вмешательства или потребовать его прекращения за исключением случаев, предусмотренных действующим законодательством РФ.</w:t>
      </w:r>
    </w:p>
    <w:p w14:paraId="67EB0879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26"/>
        </w:tabs>
        <w:spacing w:after="64" w:line="274" w:lineRule="exact"/>
        <w:ind w:left="740"/>
      </w:pPr>
      <w:r>
        <w:t>При отказе от медицинского вмешательства Пациенту, одному из родителей или иному законному представителю лица в доступной для него форме должны быть разъяснены возможные последствия такого отказа.</w:t>
      </w:r>
    </w:p>
    <w:p w14:paraId="3EB100CC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26"/>
        </w:tabs>
        <w:spacing w:after="53" w:line="269" w:lineRule="exact"/>
        <w:ind w:left="740"/>
      </w:pPr>
      <w:r>
        <w:t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Пациентом, одним из родителей или иным законным представителем, медицинским работником и содержится в медицинской документации Пациента. Такое согласие или отказ подписывается однократно в ходе лечения как комплексное ознакомление со спецификой предстоящего медицинского вмешательства. В дальнейшем, при необходимости повторного выполнения такой же манипуляции, информирование Пациента проводится в устной форме.</w:t>
      </w:r>
    </w:p>
    <w:p w14:paraId="27785FBD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37"/>
        </w:tabs>
        <w:spacing w:after="64" w:line="278" w:lineRule="exact"/>
        <w:ind w:left="740"/>
      </w:pPr>
      <w:r>
        <w:t>Важным является то, что отказ Пациента от диагностики или лечения может повлиять на правильность установленного диагноза, послужить причиной снижения эффективности либо полной неэффективности проведенного лечения, привести к осложнениям и ухудшениям патологического процесса.</w:t>
      </w:r>
    </w:p>
    <w:p w14:paraId="4FFD9007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37"/>
        </w:tabs>
        <w:spacing w:after="56" w:line="274" w:lineRule="exact"/>
        <w:ind w:left="740"/>
      </w:pPr>
      <w:r>
        <w:t>Несоблюдение указаний Клиники (медицинского работника, предоставляющего медицинскую услугу), в том числе назначенного режима лечения, могут снизить качество предоставляемой Пациенту медицинской услуги, повлечь за собой невозможность ее завершения в срок или отрицательно сказаться на состоянии его здоровья.</w:t>
      </w:r>
    </w:p>
    <w:p w14:paraId="4D8B497D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37"/>
        </w:tabs>
        <w:spacing w:after="64" w:line="278" w:lineRule="exact"/>
        <w:ind w:left="740"/>
      </w:pPr>
      <w:r>
        <w:rPr>
          <w:rStyle w:val="23"/>
        </w:rPr>
        <w:t>Часть 9 статьи 20 ОСНОВ предусматривает случаи, при которых допускается медицинское вмешательство без согласия Пациента, одного из родителей или иного законного представителя:</w:t>
      </w:r>
    </w:p>
    <w:p w14:paraId="738F1E4B" w14:textId="77777777" w:rsidR="001903CC" w:rsidRDefault="004C1025">
      <w:pPr>
        <w:pStyle w:val="20"/>
        <w:numPr>
          <w:ilvl w:val="0"/>
          <w:numId w:val="5"/>
        </w:numPr>
        <w:shd w:val="clear" w:color="auto" w:fill="auto"/>
        <w:tabs>
          <w:tab w:val="left" w:pos="737"/>
        </w:tabs>
        <w:spacing w:line="274" w:lineRule="exact"/>
        <w:ind w:left="740" w:hanging="420"/>
      </w:pPr>
      <w:r>
        <w:t>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представители;</w:t>
      </w:r>
    </w:p>
    <w:p w14:paraId="548A13F0" w14:textId="77777777" w:rsidR="001903CC" w:rsidRDefault="004C1025">
      <w:pPr>
        <w:pStyle w:val="20"/>
        <w:numPr>
          <w:ilvl w:val="0"/>
          <w:numId w:val="5"/>
        </w:numPr>
        <w:shd w:val="clear" w:color="auto" w:fill="auto"/>
        <w:tabs>
          <w:tab w:val="left" w:pos="737"/>
        </w:tabs>
        <w:spacing w:line="274" w:lineRule="exact"/>
        <w:ind w:left="740" w:hanging="420"/>
      </w:pPr>
      <w:r>
        <w:t>в отношении лиц, страдающих заболеваниями, представляющими опасность для окружающих;</w:t>
      </w:r>
    </w:p>
    <w:p w14:paraId="502BBF38" w14:textId="77777777" w:rsidR="001903CC" w:rsidRDefault="004C1025">
      <w:pPr>
        <w:pStyle w:val="20"/>
        <w:numPr>
          <w:ilvl w:val="0"/>
          <w:numId w:val="5"/>
        </w:numPr>
        <w:shd w:val="clear" w:color="auto" w:fill="auto"/>
        <w:tabs>
          <w:tab w:val="left" w:pos="737"/>
        </w:tabs>
        <w:spacing w:line="274" w:lineRule="exact"/>
        <w:ind w:left="740" w:hanging="420"/>
      </w:pPr>
      <w:r>
        <w:t>в отношении лиц, страдающих тяжелыми психическими расстройствами;</w:t>
      </w:r>
    </w:p>
    <w:p w14:paraId="3953A9CD" w14:textId="77777777" w:rsidR="001903CC" w:rsidRDefault="004C1025">
      <w:pPr>
        <w:pStyle w:val="20"/>
        <w:numPr>
          <w:ilvl w:val="0"/>
          <w:numId w:val="5"/>
        </w:numPr>
        <w:shd w:val="clear" w:color="auto" w:fill="auto"/>
        <w:tabs>
          <w:tab w:val="left" w:pos="737"/>
        </w:tabs>
        <w:spacing w:line="274" w:lineRule="exact"/>
        <w:ind w:left="740" w:hanging="420"/>
      </w:pPr>
      <w:r>
        <w:t>в отношении лиц, совершивших общественно опасные деяния (преступления);</w:t>
      </w:r>
    </w:p>
    <w:p w14:paraId="59A5EADF" w14:textId="77777777" w:rsidR="001903CC" w:rsidRDefault="004C1025">
      <w:pPr>
        <w:pStyle w:val="20"/>
        <w:numPr>
          <w:ilvl w:val="0"/>
          <w:numId w:val="5"/>
        </w:numPr>
        <w:shd w:val="clear" w:color="auto" w:fill="auto"/>
        <w:tabs>
          <w:tab w:val="left" w:pos="737"/>
        </w:tabs>
        <w:spacing w:after="87" w:line="274" w:lineRule="exact"/>
        <w:ind w:left="740" w:hanging="420"/>
      </w:pPr>
      <w:r>
        <w:t>при проведении судебно-медицинской экспертизы и (или) судебно-психиатрической экспертизы.</w:t>
      </w:r>
    </w:p>
    <w:p w14:paraId="4D305F34" w14:textId="77777777" w:rsidR="001903CC" w:rsidRDefault="004C1025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737"/>
        </w:tabs>
        <w:spacing w:after="113" w:line="240" w:lineRule="exact"/>
        <w:ind w:left="740"/>
        <w:jc w:val="both"/>
      </w:pPr>
      <w:bookmarkStart w:id="7" w:name="bookmark6"/>
      <w:r>
        <w:rPr>
          <w:rStyle w:val="11"/>
        </w:rPr>
        <w:lastRenderedPageBreak/>
        <w:t>Обязанности Пациента:</w:t>
      </w:r>
      <w:bookmarkEnd w:id="7"/>
    </w:p>
    <w:p w14:paraId="53C120D6" w14:textId="77777777" w:rsidR="001903CC" w:rsidRDefault="004C1025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line="240" w:lineRule="exact"/>
        <w:ind w:left="740" w:hanging="420"/>
      </w:pPr>
      <w:r>
        <w:t>соблюдать настоящие Правила;</w:t>
      </w:r>
    </w:p>
    <w:p w14:paraId="33158E81" w14:textId="77777777" w:rsidR="001903CC" w:rsidRDefault="004C1025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line="240" w:lineRule="exact"/>
        <w:ind w:left="740" w:hanging="420"/>
      </w:pPr>
      <w:r>
        <w:t>соблюдать режим работы Клиники;</w:t>
      </w:r>
    </w:p>
    <w:p w14:paraId="5D08BFC1" w14:textId="77777777" w:rsidR="001903CC" w:rsidRDefault="004C1025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line="274" w:lineRule="exact"/>
        <w:ind w:left="740" w:hanging="420"/>
      </w:pPr>
      <w:r>
        <w:t>соблюдать правила поведения в общественных местах: громко не разговаривать, не шуметь, не распивать спиртные напитки, не употреблять наркотические средства, психотропные и токсические вещества; не появляться в состоянии алкогольного, наркотического и токсического опьянения за исключением необходимости в экстренной и неотложной медицинской помощи; не употреблять нецензурную лексику; не пользоваться служебными телефонами без разрешения должностных лиц Клиники и т.п.;</w:t>
      </w:r>
    </w:p>
    <w:p w14:paraId="33B14799" w14:textId="77777777" w:rsidR="001903CC" w:rsidRDefault="004C1025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line="283" w:lineRule="exact"/>
        <w:ind w:left="740" w:hanging="420"/>
      </w:pPr>
      <w:r>
        <w:t>соблюдать правила запрета курения в медицинских организациях;</w:t>
      </w:r>
    </w:p>
    <w:p w14:paraId="3314956B" w14:textId="77777777" w:rsidR="001903CC" w:rsidRDefault="004C1025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line="283" w:lineRule="exact"/>
        <w:ind w:left="740" w:hanging="420"/>
      </w:pPr>
      <w:r>
        <w:t>соблюдать требования пожарной безопасности;</w:t>
      </w:r>
    </w:p>
    <w:p w14:paraId="37B505BC" w14:textId="77777777" w:rsidR="001903CC" w:rsidRDefault="004C1025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line="283" w:lineRule="exact"/>
        <w:ind w:left="740" w:hanging="420"/>
      </w:pPr>
      <w:r>
        <w:t>сообщить должностным лицам Клиники об обнаружении источников пожара, иных источников, угрожающих общественной безопасности;</w:t>
      </w:r>
    </w:p>
    <w:p w14:paraId="36A9CB4C" w14:textId="77777777" w:rsidR="001903CC" w:rsidRDefault="004C1025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line="278" w:lineRule="exact"/>
        <w:ind w:left="740" w:hanging="420"/>
      </w:pPr>
      <w:r>
        <w:t>соблюдать санитарно-противоэпидемиологический режим (входить в лечебные кабинеты Клиники в сменной обуви или бахилах, верхнюю одежду оставлять в гардеробе);</w:t>
      </w:r>
    </w:p>
    <w:p w14:paraId="2AE8FFD2" w14:textId="77777777" w:rsidR="001903CC" w:rsidRDefault="004C1025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line="278" w:lineRule="exact"/>
        <w:ind w:left="740" w:hanging="420"/>
      </w:pPr>
      <w:r>
        <w:t>соблюдать правила предосторожности при взаимодействии с источниками повышенной опасности (медицинское оборудование, изделия медицинского назначения, лекарственные препараты).</w:t>
      </w:r>
    </w:p>
    <w:p w14:paraId="47AAF3A1" w14:textId="77777777" w:rsidR="001903CC" w:rsidRDefault="004C1025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line="278" w:lineRule="exact"/>
        <w:ind w:left="740" w:hanging="420"/>
      </w:pPr>
      <w:r>
        <w:t>уважительно относиться к медицинским работникам и другим лицам, участвующим в оказании медицинской помощи;</w:t>
      </w:r>
    </w:p>
    <w:p w14:paraId="04514740" w14:textId="77777777" w:rsidR="001903CC" w:rsidRDefault="004C1025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line="278" w:lineRule="exact"/>
        <w:ind w:left="740" w:hanging="420"/>
      </w:pPr>
      <w:r>
        <w:t>бережно относиться к имуществу Клиники;</w:t>
      </w:r>
    </w:p>
    <w:p w14:paraId="3D271AF9" w14:textId="77777777" w:rsidR="001903CC" w:rsidRDefault="004C1025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line="278" w:lineRule="exact"/>
        <w:ind w:left="740" w:hanging="420"/>
      </w:pPr>
      <w: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14:paraId="20428931" w14:textId="7EE3ADB0" w:rsidR="001903CC" w:rsidRDefault="004C1025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line="274" w:lineRule="exact"/>
        <w:ind w:left="740" w:hanging="420"/>
      </w:pPr>
      <w:r>
        <w:t>оказывать содействие Клинике в оказании качественной медицинской помощи и надлежащему исполнению Договора на оказание платных медицинских услуг и (или) «Правил оказания платных медицинских услуг в ООО «</w:t>
      </w:r>
      <w:r w:rsidR="00870BB2">
        <w:t>Карпов и К</w:t>
      </w:r>
      <w:r>
        <w:t>»;</w:t>
      </w:r>
    </w:p>
    <w:p w14:paraId="3395E243" w14:textId="77777777" w:rsidR="001903CC" w:rsidRDefault="004C1025">
      <w:pPr>
        <w:pStyle w:val="20"/>
        <w:shd w:val="clear" w:color="auto" w:fill="auto"/>
        <w:spacing w:after="68" w:line="283" w:lineRule="exact"/>
        <w:ind w:left="740" w:hanging="420"/>
        <w:jc w:val="left"/>
      </w:pPr>
      <w:r>
        <w:t>• информировать Клинику о необходимости отмены или изменении назначенного ему времени приема;</w:t>
      </w:r>
    </w:p>
    <w:p w14:paraId="1815E66E" w14:textId="62ADF97D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after="207" w:line="274" w:lineRule="exact"/>
        <w:ind w:left="740"/>
      </w:pPr>
      <w:r>
        <w:t>Иные права и обязанности Клиники и Пациента в процессе оказания медицинской помощи изложены в Договоре на оказание платных медицинских услуг и (или) в «Правилах оказания платных медицинских услуг в ООО «</w:t>
      </w:r>
      <w:r w:rsidR="00870BB2">
        <w:t>Карпов и К</w:t>
      </w:r>
      <w:r>
        <w:t>». «Правила оказания платных медицинских услуг в ООО «</w:t>
      </w:r>
      <w:r w:rsidR="00870BB2">
        <w:t>Карпов и К</w:t>
      </w:r>
      <w:r>
        <w:t>» являются локальным нормативным актом Клиники, который находится в доступной форме в доступном месте - на информационном стенде Клиники.</w:t>
      </w:r>
    </w:p>
    <w:p w14:paraId="1B35C562" w14:textId="77777777" w:rsidR="001903CC" w:rsidRDefault="004C1025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after="71" w:line="240" w:lineRule="exact"/>
        <w:ind w:left="440" w:firstLine="0"/>
      </w:pPr>
      <w:r>
        <w:t>ПОРЯДОК РАЗРЕШЕНИЯ КОНФЛИКТОВ МЕЖДУ ПАЦИЕНТОМ И КЛИНИКОЙ</w:t>
      </w:r>
    </w:p>
    <w:p w14:paraId="78E1F5A6" w14:textId="3EA53385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after="60" w:line="274" w:lineRule="exact"/>
        <w:ind w:left="740"/>
      </w:pPr>
      <w:r>
        <w:t>Договором оказания платных медицинских услуг и «Правилами оказания платных медицинских услуг в ООО «</w:t>
      </w:r>
      <w:r w:rsidR="00870BB2">
        <w:t>Карпов и К</w:t>
      </w:r>
      <w:r>
        <w:t>» предусмотрен претензионный характер разрешения споров с принятием на себя Пациентом дополнительного обязательства проходить стадию досудебного урегулирования спора и обращаться за судебной защитой при полном или частичном недостижении заявленных в претензии требований.</w:t>
      </w:r>
    </w:p>
    <w:p w14:paraId="0F99D23A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after="60" w:line="274" w:lineRule="exact"/>
        <w:ind w:left="740"/>
      </w:pPr>
      <w:r>
        <w:t>В случае конфликтных или иных сложных ситуаций и вопросов Пациент (представитель Пациента) имеет право непосредственно обратиться к главному врачу или генеральному директору Клиники в будние дни с 10.00 до 15.00, а также в иное время, в случае их присутствия на рабочем месте. Обращение может быть осуществлено путем непосредственного прихода в Клинику или посредством телефонного звонка по номерам, указанным в п. 3.1 настоящих Правил.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Пациента может быть дан устно в ходе личного приема. В противном случае обращение (претензия, заявление и прочее) подается в письменной форме, что фиксируется в Журнале регистрации входящей документации.</w:t>
      </w:r>
    </w:p>
    <w:p w14:paraId="1B22A45C" w14:textId="5BCD336E" w:rsidR="001903CC" w:rsidRDefault="004C1025">
      <w:pPr>
        <w:pStyle w:val="20"/>
        <w:numPr>
          <w:ilvl w:val="1"/>
          <w:numId w:val="1"/>
        </w:numPr>
        <w:shd w:val="clear" w:color="auto" w:fill="auto"/>
        <w:spacing w:after="87" w:line="274" w:lineRule="exact"/>
        <w:ind w:left="740"/>
      </w:pPr>
      <w:r>
        <w:t xml:space="preserve"> В случае необходимости проведения оценки качества и эффективности лечебно</w:t>
      </w:r>
      <w:r>
        <w:softHyphen/>
        <w:t xml:space="preserve">диагностических мероприятий, Клиника проводит внутреннюю проверку качества оказанной медицинской помощи с участием Врачебной Комиссии Клиники в соответствии с «Положением </w:t>
      </w:r>
      <w:r>
        <w:lastRenderedPageBreak/>
        <w:t>о контроле качества и безопасности медицинской деятельности в ООО «</w:t>
      </w:r>
      <w:r w:rsidR="004E4FDD">
        <w:t>Карпов и К»</w:t>
      </w:r>
    </w:p>
    <w:p w14:paraId="1B08141F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after="77" w:line="240" w:lineRule="exact"/>
        <w:ind w:left="740"/>
      </w:pPr>
      <w:r>
        <w:t>Письменный ответ Пациенту Клиникой дается в следующий срок:</w:t>
      </w:r>
    </w:p>
    <w:p w14:paraId="1FF8B3AB" w14:textId="77777777" w:rsidR="001903CC" w:rsidRDefault="004C1025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line="278" w:lineRule="exact"/>
        <w:ind w:left="1020" w:hanging="280"/>
      </w:pPr>
      <w:r>
        <w:t>в течение 10 дней со дня получения обращения - в случае обращения Пациента, являющегося потребителем медицинских услуг Клиники;</w:t>
      </w:r>
    </w:p>
    <w:p w14:paraId="231168C3" w14:textId="77777777" w:rsidR="001903CC" w:rsidRDefault="004C1025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after="64" w:line="278" w:lineRule="exact"/>
        <w:ind w:left="1020" w:hanging="280"/>
      </w:pPr>
      <w:r>
        <w:t>в разумный срок (в течение 30 дней) со дня получения обращения - в случае обращения гражданина, не являющегося потребителем медицинских услуг Клиники, равно как или представителем Пациента;</w:t>
      </w:r>
    </w:p>
    <w:p w14:paraId="6DECB8CF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after="60" w:line="274" w:lineRule="exact"/>
        <w:ind w:left="740"/>
      </w:pPr>
      <w:r>
        <w:t>Ответ должен содержать аргументированную информацию о признании/не признании Клиникой обоснованности претензии Пациента. В первом случае Пациенту предлагаются варианты удовлетворения претензии с подписанием соглашения об урегулировании споров. Во втором случае за Клиникой также остается право предложить Пациенту какие-либо варианты удовлетворения его претензии.</w:t>
      </w:r>
    </w:p>
    <w:p w14:paraId="2D7AD157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line="274" w:lineRule="exact"/>
        <w:ind w:left="740"/>
      </w:pPr>
      <w:r>
        <w:t>Ответ выдается Пациенту на руки или направляется ему по почте. По почте документы отправляются только в том случае, если Пациент в своем заявлении выразил такое желание и указал точный почтовый адрес для отправки документов, а также, если заявление было принято непосредственно в Клинике, (а не поступило по почте), а также была проведена проверка документов, удостоверяющих личность, статус и полномочия заявителя. Выдача ответа на претензию фиксируется в Журнале регистрации исходящей документации. В случае неявки Пациента для получения ответа в установленный срок, ответ может быть отправлен ему по почте по адресу, указанному им в обращении и (или) имеющемуся в информационной базе Клиники.</w:t>
      </w:r>
    </w:p>
    <w:p w14:paraId="5BBDBF0F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2"/>
        </w:tabs>
        <w:spacing w:after="56" w:line="278" w:lineRule="exact"/>
        <w:ind w:left="740"/>
      </w:pPr>
      <w:r>
        <w:t>В дальнейшем может быть проведена и независимая экспертиза качества медицинской помощи при согласии на то Пациента, равно как и по его требованию.</w:t>
      </w:r>
    </w:p>
    <w:p w14:paraId="19579518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2"/>
        </w:tabs>
        <w:spacing w:after="68" w:line="283" w:lineRule="exact"/>
        <w:ind w:left="740"/>
      </w:pPr>
      <w:r>
        <w:t>Разногласие (спор, конфликт), в отношении которого стороны достигли соглашения, подлежит оформлению соглашения о досудебном урегулировании спора (претензии).</w:t>
      </w:r>
    </w:p>
    <w:p w14:paraId="4FFF69BF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2"/>
        </w:tabs>
        <w:spacing w:after="207" w:line="274" w:lineRule="exact"/>
        <w:ind w:left="740"/>
      </w:pPr>
      <w:r>
        <w:t>Также в качестве одного из способов досудебного урегулирования споров по взаимному согласию сторон (Пациента и Клиники) может быть привлечен медиатор в качестве посредника в урегулировании спора для содействия в выработке сторонами решения по существу спора. Процедура медиации осуществляется в соответствии с Федеральным законом РФ от 27 июля 2010 года № 193-ФЗ «Об альтернативной процедуре урегулирования споров с участием посредника (процедуре медиации)».</w:t>
      </w:r>
    </w:p>
    <w:p w14:paraId="1488AECA" w14:textId="77777777" w:rsidR="001903CC" w:rsidRDefault="004C1025">
      <w:pPr>
        <w:pStyle w:val="20"/>
        <w:numPr>
          <w:ilvl w:val="0"/>
          <w:numId w:val="1"/>
        </w:numPr>
        <w:shd w:val="clear" w:color="auto" w:fill="auto"/>
        <w:tabs>
          <w:tab w:val="left" w:pos="3578"/>
        </w:tabs>
        <w:spacing w:after="86" w:line="240" w:lineRule="exact"/>
        <w:ind w:left="3280" w:firstLine="0"/>
      </w:pPr>
      <w:r>
        <w:t>ПРЕДСТАВИТЕЛИ ПАЦИЕНТА</w:t>
      </w:r>
    </w:p>
    <w:p w14:paraId="5AA62C29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2"/>
        </w:tabs>
        <w:spacing w:after="60" w:line="274" w:lineRule="exact"/>
        <w:ind w:left="740"/>
      </w:pPr>
      <w:r>
        <w:t>Права и обязанности несовершеннолетнего или недееспособного Пациента осуществляются от его имени его законным представителем, т.е. лицом, действующим от его имени в силу полномочия основанного на указании закона либо акте уполномоченного на то государственного органа или органа местного самоуправления.</w:t>
      </w:r>
    </w:p>
    <w:p w14:paraId="33F90440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2"/>
        </w:tabs>
        <w:spacing w:after="60" w:line="274" w:lineRule="exact"/>
        <w:ind w:left="740"/>
      </w:pPr>
      <w:r>
        <w:t>В соответствии со статьями 26, 28 ГК РФ законными представителями несовершеннолетних граждан (в возрасте от 14 до 18 лет) являются их родители, усыновители или попечители, а в качестве законных представителей малолетних лиц (несовершеннолетние, не достигшие 14-ти лет) могут выступать их родители, усыновители и опекуны. В соответствии со статьей 32 ГК РФ законными представителями совершеннолетних лиц, признанных судом недееспособными являются их опекуны. Полномочия законных представителей подтверждаются документами, удостоверяющими их статус и полномочия.</w:t>
      </w:r>
    </w:p>
    <w:p w14:paraId="7324DF8B" w14:textId="77777777" w:rsidR="001903CC" w:rsidRDefault="004C1025">
      <w:pPr>
        <w:pStyle w:val="20"/>
        <w:numPr>
          <w:ilvl w:val="1"/>
          <w:numId w:val="1"/>
        </w:numPr>
        <w:shd w:val="clear" w:color="auto" w:fill="auto"/>
        <w:tabs>
          <w:tab w:val="left" w:pos="702"/>
        </w:tabs>
        <w:spacing w:line="274" w:lineRule="exact"/>
        <w:ind w:left="740"/>
      </w:pPr>
      <w:r>
        <w:t>Права и обязанности совершеннолетнего и дееспособного Пациента могут осуществляться от его имени его представителем, т.е. лицом, действующим от его имени в силу полномочия, основанного на доверенности (статья 185 ГК РФ). В доверенности должен содержаться четкий перечень действий, на которые Пациент уполномочивает своего представителя. Доверенность должна быть нотариально оформлена или составлена пациентом в присутствии генерального директора Клиники (главного врача, заместителя главного врача) и удостоверена им.</w:t>
      </w:r>
    </w:p>
    <w:sectPr w:rsidR="001903CC">
      <w:type w:val="continuous"/>
      <w:pgSz w:w="11900" w:h="16840"/>
      <w:pgMar w:top="1119" w:right="685" w:bottom="692" w:left="6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7B651" w14:textId="77777777" w:rsidR="001B58AB" w:rsidRDefault="001B58AB">
      <w:r>
        <w:separator/>
      </w:r>
    </w:p>
  </w:endnote>
  <w:endnote w:type="continuationSeparator" w:id="0">
    <w:p w14:paraId="0303D45F" w14:textId="77777777" w:rsidR="001B58AB" w:rsidRDefault="001B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F6AD4" w14:textId="77777777" w:rsidR="001B58AB" w:rsidRDefault="001B58AB"/>
  </w:footnote>
  <w:footnote w:type="continuationSeparator" w:id="0">
    <w:p w14:paraId="0055859E" w14:textId="77777777" w:rsidR="001B58AB" w:rsidRDefault="001B58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8438A" w14:textId="4C40C14C" w:rsidR="001903CC" w:rsidRDefault="004E4FD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87FBB88" wp14:editId="7FDFEAD4">
              <wp:simplePos x="0" y="0"/>
              <wp:positionH relativeFrom="page">
                <wp:posOffset>1545590</wp:posOffset>
              </wp:positionH>
              <wp:positionV relativeFrom="page">
                <wp:posOffset>558165</wp:posOffset>
              </wp:positionV>
              <wp:extent cx="67945" cy="162560"/>
              <wp:effectExtent l="254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A36C2" w14:textId="77777777" w:rsidR="001903CC" w:rsidRDefault="004C10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FBB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7pt;margin-top:43.95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" filled="f" stroked="f">
              <v:textbox style="mso-fit-shape-to-text:t" inset="0,0,0,0">
                <w:txbxContent>
                  <w:p w14:paraId="574A36C2" w14:textId="77777777" w:rsidR="001903CC" w:rsidRDefault="004C10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E2D"/>
    <w:multiLevelType w:val="multilevel"/>
    <w:tmpl w:val="8BBAF9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F063D"/>
    <w:multiLevelType w:val="multilevel"/>
    <w:tmpl w:val="ED64C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DE336A"/>
    <w:multiLevelType w:val="multilevel"/>
    <w:tmpl w:val="6394B9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5B6E25"/>
    <w:multiLevelType w:val="multilevel"/>
    <w:tmpl w:val="AD8081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3D0CB6"/>
    <w:multiLevelType w:val="multilevel"/>
    <w:tmpl w:val="A3E4E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CC"/>
    <w:rsid w:val="001903CC"/>
    <w:rsid w:val="001B58AB"/>
    <w:rsid w:val="00285E39"/>
    <w:rsid w:val="0031758E"/>
    <w:rsid w:val="004848A8"/>
    <w:rsid w:val="004C1025"/>
    <w:rsid w:val="004E4FDD"/>
    <w:rsid w:val="005917D4"/>
    <w:rsid w:val="00595FAF"/>
    <w:rsid w:val="00657A30"/>
    <w:rsid w:val="007B19E8"/>
    <w:rsid w:val="00870BB2"/>
    <w:rsid w:val="009922CD"/>
    <w:rsid w:val="00C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54428"/>
  <w15:docId w15:val="{8AAF39AF-3CE9-4C48-9212-0D781590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98" w:lineRule="exact"/>
      <w:ind w:hanging="740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98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4902</Words>
  <Characters>27945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2020-02-28T13:16:00Z</dcterms:created>
  <dcterms:modified xsi:type="dcterms:W3CDTF">2020-03-02T07:35:00Z</dcterms:modified>
</cp:coreProperties>
</file>